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C5204D" w:rsidP="00C5204D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2</w:t>
      </w:r>
    </w:p>
    <w:p w:rsidR="00C5204D" w:rsidRP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</w:p>
    <w:p w:rsidR="00423461" w:rsidRDefault="00423461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42346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ЦЕНОВО ПРЕДЛОЖЕНИЕ </w:t>
      </w:r>
    </w:p>
    <w:p w:rsidR="00C45155" w:rsidRDefault="00C45155" w:rsidP="00C520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1C2F14" w:rsidRDefault="0066272D" w:rsidP="0066272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</w:pPr>
      <w:r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</w:t>
      </w:r>
      <w:r w:rsidR="00C5204D"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а участие в пазарни консултации по чл.</w:t>
      </w:r>
      <w:r w:rsidR="008C7429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C5204D"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44 от ЗОП с възложител община </w:t>
      </w:r>
      <w:r w:rsidR="00D612DC"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Полски Тръмбеш</w:t>
      </w:r>
      <w:r w:rsidR="00C5204D"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за определяне </w:t>
      </w:r>
      <w:r w:rsidR="00C5204D" w:rsidRPr="003B596E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на прогнозната стойност при възлагане на </w:t>
      </w:r>
      <w:r w:rsidR="00C5204D"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обществена поръчка с предмет</w:t>
      </w:r>
      <w:r w:rsidR="00B95F49"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:</w:t>
      </w:r>
      <w:r w:rsidR="006F75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 </w:t>
      </w:r>
      <w:r w:rsidR="00FB204F"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„</w:t>
      </w:r>
      <w:r w:rsidR="00D612DC"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Организиране и провеждане на 5 броя концерти“</w:t>
      </w:r>
      <w:r w:rsidR="006F754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 w:bidi="bg-BG"/>
        </w:rPr>
        <w:t xml:space="preserve"> </w:t>
      </w:r>
      <w:r w:rsidR="00D612DC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по  проект  </w:t>
      </w:r>
      <w:r w:rsidR="00B93FAB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№ </w:t>
      </w:r>
      <w:r w:rsidR="00D612DC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BG05M9OP001-2.018-0029-2014BG05M2OP001-C01</w:t>
      </w:r>
      <w:r w:rsidR="00F87648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</w:t>
      </w:r>
      <w:r w:rsidR="00FB204F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„</w:t>
      </w:r>
      <w:r w:rsidR="00D612DC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Социални, икономически и образователни мерки за интеграция на уязвим</w:t>
      </w:r>
      <w:r w:rsidR="00FF20F8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и групи в община Полски Тръмбеш</w:t>
      </w:r>
      <w:r w:rsidR="00FB204F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“, финансир</w:t>
      </w:r>
      <w:bookmarkStart w:id="0" w:name="_GoBack"/>
      <w:bookmarkEnd w:id="0"/>
      <w:r w:rsidR="00FB204F" w:rsidRPr="001C2F14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ан от Оперативна програма „Наука и образование за интелигентен растеж“ 2014-2020</w:t>
      </w:r>
    </w:p>
    <w:p w:rsidR="00FE143D" w:rsidRPr="00C5204D" w:rsidRDefault="00FE143D" w:rsidP="00FE14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0"/>
        <w:gridCol w:w="5031"/>
      </w:tblGrid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ЕИК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Представляващ оферента 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(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управител, съдружник, прокурист, пълномощник – упоменава се което е приложимо</w:t>
            </w: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bg-BG"/>
              </w:rPr>
              <w:t>)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3B596E" w:rsidRPr="00C5204D" w:rsidTr="00C5204D">
        <w:tc>
          <w:tcPr>
            <w:tcW w:w="5030" w:type="dxa"/>
            <w:shd w:val="clear" w:color="auto" w:fill="auto"/>
          </w:tcPr>
          <w:p w:rsidR="003B596E" w:rsidRDefault="003B596E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Трите имена на оферента</w:t>
            </w:r>
          </w:p>
        </w:tc>
        <w:tc>
          <w:tcPr>
            <w:tcW w:w="5031" w:type="dxa"/>
            <w:shd w:val="clear" w:color="auto" w:fill="auto"/>
          </w:tcPr>
          <w:p w:rsidR="003B596E" w:rsidRPr="00C5204D" w:rsidRDefault="003B596E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63D6C" w:rsidRPr="00C5204D" w:rsidTr="00C5204D">
        <w:tc>
          <w:tcPr>
            <w:tcW w:w="5030" w:type="dxa"/>
            <w:shd w:val="clear" w:color="auto" w:fill="auto"/>
          </w:tcPr>
          <w:p w:rsidR="00F63D6C" w:rsidRPr="00C5204D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Седалище и адрес на управление</w:t>
            </w:r>
          </w:p>
        </w:tc>
        <w:tc>
          <w:tcPr>
            <w:tcW w:w="5031" w:type="dxa"/>
            <w:shd w:val="clear" w:color="auto" w:fill="auto"/>
          </w:tcPr>
          <w:p w:rsidR="00F63D6C" w:rsidRPr="00C5204D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63D6C" w:rsidRPr="00C5204D" w:rsidTr="00C5204D">
        <w:tc>
          <w:tcPr>
            <w:tcW w:w="5030" w:type="dxa"/>
            <w:shd w:val="clear" w:color="auto" w:fill="auto"/>
          </w:tcPr>
          <w:p w:rsidR="00F63D6C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F63D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електронна поща (е-mail):</w:t>
            </w:r>
          </w:p>
        </w:tc>
        <w:tc>
          <w:tcPr>
            <w:tcW w:w="5031" w:type="dxa"/>
            <w:shd w:val="clear" w:color="auto" w:fill="auto"/>
          </w:tcPr>
          <w:p w:rsidR="00F63D6C" w:rsidRPr="00C5204D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F63D6C" w:rsidRPr="00C5204D" w:rsidTr="00C5204D">
        <w:tc>
          <w:tcPr>
            <w:tcW w:w="5030" w:type="dxa"/>
            <w:shd w:val="clear" w:color="auto" w:fill="auto"/>
          </w:tcPr>
          <w:p w:rsidR="00F63D6C" w:rsidRPr="00F63D6C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Факс:</w:t>
            </w:r>
          </w:p>
        </w:tc>
        <w:tc>
          <w:tcPr>
            <w:tcW w:w="5031" w:type="dxa"/>
            <w:shd w:val="clear" w:color="auto" w:fill="auto"/>
          </w:tcPr>
          <w:p w:rsidR="00F63D6C" w:rsidRPr="00C5204D" w:rsidRDefault="00F63D6C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C5204D" w:rsidRPr="00C5204D" w:rsidTr="00C5204D">
        <w:tc>
          <w:tcPr>
            <w:tcW w:w="5030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C520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  <w:shd w:val="clear" w:color="auto" w:fill="auto"/>
          </w:tcPr>
          <w:p w:rsidR="00C5204D" w:rsidRPr="00C5204D" w:rsidRDefault="00C5204D" w:rsidP="00C5204D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B596E" w:rsidRDefault="003B596E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B596E" w:rsidRDefault="003B596E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3B596E" w:rsidRPr="00C5204D" w:rsidRDefault="003B596E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C5204D" w:rsidRPr="00C5204D" w:rsidRDefault="00423461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ab/>
        <w:t>Уважаеми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оспожи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Г</w:t>
      </w:r>
      <w:r w:rsidR="00C5204D"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оспода,</w:t>
      </w: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:rsidR="000C73C3" w:rsidRDefault="00423461" w:rsidP="000C73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23461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Във връзка с  определяне на прогнозната стойност при възлагане на </w:t>
      </w:r>
      <w:r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 поръчка с предмет</w:t>
      </w:r>
      <w:r w:rsidR="00102AE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</w:t>
      </w:r>
      <w:r w:rsidR="00D612DC" w:rsidRPr="001C2F14">
        <w:rPr>
          <w:rFonts w:ascii="Times New Roman" w:eastAsia="Times New Roman" w:hAnsi="Times New Roman" w:cs="Times New Roman"/>
          <w:b/>
          <w:bCs/>
          <w:sz w:val="24"/>
          <w:szCs w:val="24"/>
          <w:lang w:eastAsia="bg-BG" w:bidi="bg-BG"/>
        </w:rPr>
        <w:t>„Организиране и провеждане на 5 броя концерти“</w:t>
      </w:r>
      <w:r w:rsidR="00D612DC" w:rsidRPr="00D612D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по  проект   № BG05M9OP001-2</w:t>
      </w:r>
      <w:r w:rsidR="00D612D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.018-0029-2014BG05M2OP001-C01 „</w:t>
      </w:r>
      <w:r w:rsidR="00D612DC" w:rsidRPr="00D612D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Социални, икономически и образователни мерки за интеграция на уязвими</w:t>
      </w:r>
      <w:r w:rsidR="00D612D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 xml:space="preserve"> групи в община Полски Тръмбеш“</w:t>
      </w:r>
      <w:r w:rsidR="00D612DC" w:rsidRPr="00D612DC">
        <w:rPr>
          <w:rFonts w:ascii="Times New Roman" w:eastAsia="Times New Roman" w:hAnsi="Times New Roman" w:cs="Times New Roman"/>
          <w:bCs/>
          <w:sz w:val="24"/>
          <w:szCs w:val="24"/>
          <w:lang w:eastAsia="bg-BG" w:bidi="bg-BG"/>
        </w:rPr>
        <w:t>, финансиран от Оперативна програма „Наука и образование за интелигентен растеж“ 2014-2020</w:t>
      </w:r>
      <w:r w:rsidR="00562B6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, дейност </w:t>
      </w:r>
      <w:r w:rsidR="00562B64">
        <w:rPr>
          <w:rFonts w:ascii="Times New Roman" w:eastAsia="Times New Roman" w:hAnsi="Times New Roman" w:cs="Times New Roman"/>
          <w:b/>
          <w:sz w:val="24"/>
          <w:szCs w:val="24"/>
        </w:rPr>
        <w:t xml:space="preserve">„Преодоляване на негативни обществени нагласи, основани на етнически произход и културна идентичност“. </w:t>
      </w:r>
    </w:p>
    <w:p w:rsidR="000C73C3" w:rsidRPr="00543C6E" w:rsidRDefault="00562B64" w:rsidP="000C73C3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  <w:r w:rsidRPr="00562B64">
        <w:rPr>
          <w:rStyle w:val="FontStyle16"/>
          <w:sz w:val="24"/>
          <w:szCs w:val="24"/>
        </w:rPr>
        <w:t xml:space="preserve">Дейността </w:t>
      </w:r>
      <w:r w:rsidRPr="00096816">
        <w:rPr>
          <w:rStyle w:val="FontStyle16"/>
          <w:sz w:val="24"/>
          <w:szCs w:val="24"/>
        </w:rPr>
        <w:t>включва организиране</w:t>
      </w:r>
      <w:r w:rsidR="00102AE7">
        <w:rPr>
          <w:rStyle w:val="FontStyle16"/>
          <w:sz w:val="24"/>
          <w:szCs w:val="24"/>
          <w:lang w:val="en-US"/>
        </w:rPr>
        <w:t xml:space="preserve"> </w:t>
      </w:r>
      <w:r w:rsidRPr="00096816">
        <w:rPr>
          <w:rStyle w:val="FontStyle16"/>
          <w:sz w:val="24"/>
          <w:szCs w:val="24"/>
        </w:rPr>
        <w:t>на 5 концерта на голяма сцена на площада в общината. Концертите трябва да включват различни видове изкуства (танцови и песенни изпълнения на представители на училища и различни етноси от общината и от др. общини). Да се поканят известни изпълнители с произход от общината</w:t>
      </w:r>
      <w:r w:rsidR="000C73C3" w:rsidRPr="00543C6E">
        <w:rPr>
          <w:rStyle w:val="FontStyle16"/>
          <w:sz w:val="24"/>
          <w:szCs w:val="24"/>
        </w:rPr>
        <w:t>(Изпълнители изявяващи се в  различни видове културни направления – песенни, танцови, артистични, музикални и т.н. Живеят, учат и/или работят в общината, или са живели на територията на общината, но са добили известност както на местно, така и на регионално или национално ниво.</w:t>
      </w:r>
    </w:p>
    <w:p w:rsidR="000C73C3" w:rsidRPr="00543C6E" w:rsidRDefault="000C73C3" w:rsidP="000C73C3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  <w:r w:rsidRPr="00543C6E">
        <w:rPr>
          <w:rStyle w:val="FontStyle16"/>
          <w:sz w:val="24"/>
          <w:szCs w:val="24"/>
        </w:rPr>
        <w:t>Изпълнителите може да са индивидуални или групови /състав, формация, група, дуо, трио и т.н</w:t>
      </w:r>
      <w:r w:rsidR="00774E2F">
        <w:rPr>
          <w:rStyle w:val="FontStyle16"/>
          <w:sz w:val="24"/>
          <w:szCs w:val="24"/>
        </w:rPr>
        <w:t>.</w:t>
      </w:r>
      <w:r w:rsidRPr="00543C6E">
        <w:rPr>
          <w:rStyle w:val="FontStyle16"/>
          <w:sz w:val="24"/>
          <w:szCs w:val="24"/>
        </w:rPr>
        <w:t>/, които са  доказали своите умения и талант и имат изяви на местно, регионално и/или национално ниво).</w:t>
      </w:r>
    </w:p>
    <w:p w:rsidR="00562B64" w:rsidRDefault="002A44A0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На концертите </w:t>
      </w:r>
      <w:r w:rsidR="00562B64" w:rsidRPr="00096816">
        <w:rPr>
          <w:rStyle w:val="FontStyle16"/>
          <w:sz w:val="24"/>
          <w:szCs w:val="24"/>
        </w:rPr>
        <w:t xml:space="preserve">да се изявяват индивидуално деца от СУ с изявени творчески способности. Специално внимание  </w:t>
      </w:r>
      <w:r w:rsidR="00096816" w:rsidRPr="00096816">
        <w:rPr>
          <w:rStyle w:val="FontStyle16"/>
          <w:sz w:val="24"/>
          <w:szCs w:val="24"/>
        </w:rPr>
        <w:t>да се от</w:t>
      </w:r>
      <w:r w:rsidR="00562B64" w:rsidRPr="00096816">
        <w:rPr>
          <w:rStyle w:val="FontStyle16"/>
          <w:sz w:val="24"/>
          <w:szCs w:val="24"/>
        </w:rPr>
        <w:t>дели върху децата от ромски произход, които ще поставят пиеси и танцови спектак</w:t>
      </w:r>
      <w:r w:rsidR="00096816" w:rsidRPr="00096816">
        <w:rPr>
          <w:rStyle w:val="FontStyle16"/>
          <w:sz w:val="24"/>
          <w:szCs w:val="24"/>
        </w:rPr>
        <w:t>ли. Ефектът от тези мероприятия</w:t>
      </w:r>
      <w:r w:rsidR="00562B64" w:rsidRPr="00096816">
        <w:rPr>
          <w:rStyle w:val="FontStyle16"/>
          <w:sz w:val="24"/>
          <w:szCs w:val="24"/>
        </w:rPr>
        <w:t xml:space="preserve"> трябва да бъде с висока добавена стойност, тъй като ще носи усещане за общност и цяло на представените индивидуални истории на представители на различните общности. По време на концертите изпълнителят трябва да проведе информационна кампания за преодоляване на негативните стереотипи за ромската общност.</w:t>
      </w: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767C03" w:rsidRDefault="00767C03" w:rsidP="00562B64">
      <w:pPr>
        <w:spacing w:after="0" w:line="360" w:lineRule="auto"/>
        <w:ind w:firstLine="708"/>
        <w:jc w:val="both"/>
        <w:rPr>
          <w:rStyle w:val="FontStyle16"/>
          <w:sz w:val="24"/>
          <w:szCs w:val="24"/>
        </w:rPr>
      </w:pPr>
    </w:p>
    <w:p w:rsidR="00423461" w:rsidRPr="00096816" w:rsidRDefault="00767C03" w:rsidP="00562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lastRenderedPageBreak/>
        <w:t>П</w:t>
      </w:r>
      <w:r w:rsidR="00423461" w:rsidRPr="000968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редлагаме следната</w:t>
      </w:r>
      <w:r w:rsidR="00102AE7">
        <w:rPr>
          <w:rFonts w:ascii="Times New Roman" w:eastAsia="Times New Roman" w:hAnsi="Times New Roman" w:cs="Times New Roman"/>
          <w:bCs/>
          <w:sz w:val="24"/>
          <w:szCs w:val="24"/>
          <w:lang w:val="en-US" w:eastAsia="bg-BG"/>
        </w:rPr>
        <w:t xml:space="preserve"> </w:t>
      </w:r>
      <w:r w:rsidR="00774E90" w:rsidRPr="00096816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оферта:</w:t>
      </w:r>
    </w:p>
    <w:p w:rsidR="00C45155" w:rsidRDefault="00C45155" w:rsidP="00D7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2"/>
          <w:sz w:val="24"/>
          <w:szCs w:val="24"/>
          <w:lang w:eastAsia="ko-KR"/>
        </w:rPr>
      </w:pPr>
    </w:p>
    <w:p w:rsidR="000C73C3" w:rsidRDefault="000C73C3" w:rsidP="00D741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noProof/>
          <w:spacing w:val="2"/>
          <w:sz w:val="24"/>
          <w:szCs w:val="24"/>
          <w:lang w:eastAsia="ko-KR"/>
        </w:rPr>
      </w:pPr>
    </w:p>
    <w:tbl>
      <w:tblPr>
        <w:tblStyle w:val="aa"/>
        <w:tblW w:w="0" w:type="auto"/>
        <w:tblLook w:val="04A0"/>
      </w:tblPr>
      <w:tblGrid>
        <w:gridCol w:w="606"/>
        <w:gridCol w:w="4133"/>
        <w:gridCol w:w="1109"/>
        <w:gridCol w:w="2137"/>
        <w:gridCol w:w="1939"/>
      </w:tblGrid>
      <w:tr w:rsidR="00096816" w:rsidRPr="00096816" w:rsidTr="00B04904">
        <w:tc>
          <w:tcPr>
            <w:tcW w:w="606" w:type="dxa"/>
            <w:shd w:val="clear" w:color="auto" w:fill="DBE5F1" w:themeFill="accent1" w:themeFillTint="33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133" w:type="dxa"/>
            <w:shd w:val="clear" w:color="auto" w:fill="DBE5F1" w:themeFill="accent1" w:themeFillTint="33"/>
            <w:vAlign w:val="center"/>
          </w:tcPr>
          <w:p w:rsidR="00562B64" w:rsidRPr="00096816" w:rsidRDefault="00562B64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Предмет на поръчката и дейността</w:t>
            </w:r>
          </w:p>
        </w:tc>
        <w:tc>
          <w:tcPr>
            <w:tcW w:w="1109" w:type="dxa"/>
            <w:shd w:val="clear" w:color="auto" w:fill="DBE5F1" w:themeFill="accent1" w:themeFillTint="33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2137" w:type="dxa"/>
            <w:shd w:val="clear" w:color="auto" w:fill="DBE5F1" w:themeFill="accent1" w:themeFillTint="33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Предлагана ед. цена в лв. без  ДДС</w:t>
            </w:r>
          </w:p>
        </w:tc>
        <w:tc>
          <w:tcPr>
            <w:tcW w:w="1939" w:type="dxa"/>
            <w:shd w:val="clear" w:color="auto" w:fill="DBE5F1" w:themeFill="accent1" w:themeFillTint="33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Предлагана ед. цена в лв. с ДДС</w:t>
            </w:r>
          </w:p>
        </w:tc>
      </w:tr>
      <w:tr w:rsidR="00096816" w:rsidRPr="00096816" w:rsidTr="00B04904">
        <w:trPr>
          <w:trHeight w:val="675"/>
        </w:trPr>
        <w:tc>
          <w:tcPr>
            <w:tcW w:w="606" w:type="dxa"/>
            <w:vAlign w:val="center"/>
          </w:tcPr>
          <w:p w:rsidR="00744C8B" w:rsidRPr="00096816" w:rsidRDefault="00744C8B" w:rsidP="00D741C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4133" w:type="dxa"/>
          </w:tcPr>
          <w:p w:rsidR="00744C8B" w:rsidRPr="00096816" w:rsidRDefault="00B04904" w:rsidP="00562B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 w:bidi="bg-BG"/>
              </w:rPr>
              <w:t>„</w:t>
            </w:r>
            <w:r w:rsidR="00562B64"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 w:bidi="bg-BG"/>
              </w:rPr>
              <w:t>Организиране и провеждане на 5 броя концерти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 w:bidi="bg-BG"/>
              </w:rPr>
              <w:t>“</w:t>
            </w:r>
          </w:p>
        </w:tc>
        <w:tc>
          <w:tcPr>
            <w:tcW w:w="1109" w:type="dxa"/>
            <w:vAlign w:val="center"/>
          </w:tcPr>
          <w:p w:rsidR="00744C8B" w:rsidRPr="00096816" w:rsidRDefault="00B04904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За </w:t>
            </w:r>
            <w:r w:rsidR="00744C8B" w:rsidRPr="000968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1 бр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. концерт</w:t>
            </w:r>
          </w:p>
        </w:tc>
        <w:tc>
          <w:tcPr>
            <w:tcW w:w="2137" w:type="dxa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939" w:type="dxa"/>
            <w:vAlign w:val="center"/>
          </w:tcPr>
          <w:p w:rsidR="00744C8B" w:rsidRPr="00096816" w:rsidRDefault="00744C8B" w:rsidP="00744C8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</w:p>
        </w:tc>
      </w:tr>
    </w:tbl>
    <w:p w:rsidR="000C73C3" w:rsidRDefault="000C73C3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C73C3" w:rsidRPr="00B04904" w:rsidRDefault="00B04904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B04904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Обща сума за 5 броя концерти:</w:t>
      </w:r>
    </w:p>
    <w:p w:rsidR="00B04904" w:rsidRDefault="00B04904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Ед. цена………………. в лв без ДДС </w:t>
      </w:r>
      <w:r w:rsidR="00190F2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за 1 брой концерт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 5 броя</w:t>
      </w:r>
      <w:r w:rsidR="009E3C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концерти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= …………………….. лв без ДДС</w:t>
      </w:r>
      <w:r w:rsidR="000544E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.</w:t>
      </w:r>
    </w:p>
    <w:p w:rsidR="00B04904" w:rsidRDefault="00B04904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B049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Ед. цена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…………………</w:t>
      </w:r>
      <w:r w:rsidRPr="00B049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лв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="00190F2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ДДС за 1 брой концерт</w:t>
      </w:r>
      <w:r w:rsidRPr="00B049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 5 броя</w:t>
      </w:r>
      <w:r w:rsidR="009E3C4D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концерти</w:t>
      </w:r>
      <w:r w:rsidRPr="00B049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= …………………….. лв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с</w:t>
      </w:r>
      <w:r w:rsidRPr="00B04904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ДДС.</w:t>
      </w:r>
    </w:p>
    <w:p w:rsidR="009E3C4D" w:rsidRDefault="009E3C4D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E3C4D" w:rsidRDefault="009E3C4D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6F11B3" w:rsidRDefault="000B60DE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Цената е</w:t>
      </w:r>
      <w:r w:rsidRPr="000B60D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в български лева, като цената за изпълнение на поръчката включва всички разходи, </w:t>
      </w:r>
      <w:r w:rsidRPr="00A75878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включително цената на вложените материали, оборудване, разходи за труд и доставки, организация, хонорари, и т.н., необходими за изпълнение на поръчката.</w:t>
      </w:r>
    </w:p>
    <w:p w:rsidR="000C73C3" w:rsidRDefault="000C73C3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E3C4D" w:rsidRDefault="009E3C4D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9E3C4D" w:rsidRDefault="009E3C4D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0C73C3" w:rsidRPr="000B60DE" w:rsidRDefault="000C73C3" w:rsidP="000B60D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5204D" w:rsidRDefault="00C5204D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ДАТА:</w:t>
      </w:r>
      <w:r w:rsidR="00744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……………. 2019 г.</w:t>
      </w:r>
      <w:r w:rsidR="00744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744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="00744C8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ПОДПИС:</w:t>
      </w:r>
    </w:p>
    <w:p w:rsidR="00744C8B" w:rsidRPr="00C5204D" w:rsidRDefault="00744C8B" w:rsidP="00C5204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  <w:t>…………………………………..</w:t>
      </w:r>
    </w:p>
    <w:p w:rsidR="00541956" w:rsidRPr="000B60DE" w:rsidRDefault="00C5204D" w:rsidP="00AF4E8E">
      <w:pPr>
        <w:spacing w:after="0" w:line="360" w:lineRule="auto"/>
        <w:jc w:val="both"/>
        <w:rPr>
          <w:i/>
        </w:rPr>
      </w:pP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C5204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ab/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ab/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(</w:t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име, длъжност и мокър печат </w:t>
      </w:r>
      <w:r w:rsidRPr="000B60DE">
        <w:rPr>
          <w:rFonts w:ascii="Times New Roman" w:eastAsia="Times New Roman" w:hAnsi="Times New Roman" w:cs="Times New Roman"/>
          <w:bCs/>
          <w:i/>
          <w:sz w:val="24"/>
          <w:szCs w:val="24"/>
          <w:lang w:val="en-GB" w:eastAsia="bg-BG"/>
        </w:rPr>
        <w:t>)</w:t>
      </w:r>
    </w:p>
    <w:sectPr w:rsidR="00541956" w:rsidRPr="000B60DE" w:rsidSect="000C73C3">
      <w:footerReference w:type="default" r:id="rId7"/>
      <w:headerReference w:type="first" r:id="rId8"/>
      <w:footerReference w:type="first" r:id="rId9"/>
      <w:pgSz w:w="11906" w:h="16838"/>
      <w:pgMar w:top="1263" w:right="849" w:bottom="1134" w:left="1134" w:header="709" w:footer="47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5F" w:rsidRDefault="00DA425F" w:rsidP="00C5204D">
      <w:pPr>
        <w:spacing w:after="0" w:line="240" w:lineRule="auto"/>
      </w:pPr>
      <w:r>
        <w:separator/>
      </w:r>
    </w:p>
  </w:endnote>
  <w:endnote w:type="continuationSeparator" w:id="1">
    <w:p w:rsidR="00DA425F" w:rsidRDefault="00DA425F" w:rsidP="00C52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B9E" w:rsidRPr="00E84B9E" w:rsidRDefault="00E84B9E" w:rsidP="00E84B9E">
    <w:pPr>
      <w:tabs>
        <w:tab w:val="center" w:pos="4536"/>
        <w:tab w:val="right" w:pos="9072"/>
      </w:tabs>
      <w:jc w:val="center"/>
      <w:rPr>
        <w:rFonts w:ascii="Calibri" w:eastAsia="Times New Roman" w:hAnsi="Calibri" w:cs="Times New Roman"/>
        <w:i/>
        <w:lang w:val="ru-RU" w:eastAsia="bg-BG"/>
      </w:rPr>
    </w:pPr>
    <w:r w:rsidRPr="00E84B9E">
      <w:rPr>
        <w:rFonts w:ascii="Calibri" w:eastAsia="Times New Roman" w:hAnsi="Calibri" w:cs="Times New Roman"/>
        <w:i/>
        <w:lang w:eastAsia="bg-BG"/>
      </w:rPr>
      <w:t>---------------------------------</w:t>
    </w:r>
    <w:r w:rsidRPr="00E84B9E">
      <w:rPr>
        <w:rFonts w:ascii="Calibri" w:eastAsia="Times New Roman" w:hAnsi="Calibri" w:cs="Times New Roman"/>
        <w:i/>
        <w:lang w:val="ru-RU" w:eastAsia="bg-BG"/>
      </w:rPr>
      <w:t>---</w:t>
    </w:r>
    <w:r w:rsidRPr="00E84B9E">
      <w:rPr>
        <w:rFonts w:ascii="Calibri" w:eastAsia="Times New Roman" w:hAnsi="Calibri" w:cs="Times New Roman"/>
        <w:i/>
        <w:lang w:eastAsia="bg-BG"/>
      </w:rPr>
      <w:t xml:space="preserve">----------------- </w:t>
    </w:r>
    <w:hyperlink r:id="rId1" w:history="1"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www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val="ru-RU" w:eastAsia="bg-BG"/>
        </w:rPr>
        <w:t>.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eufunds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val="ru-RU" w:eastAsia="bg-BG"/>
        </w:rPr>
        <w:t>.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bg</w:t>
      </w:r>
    </w:hyperlink>
    <w:r w:rsidRPr="00E84B9E">
      <w:rPr>
        <w:rFonts w:ascii="Calibri" w:eastAsia="Times New Roman" w:hAnsi="Calibri" w:cs="Times New Roman"/>
        <w:i/>
        <w:lang w:val="ru-RU" w:eastAsia="bg-BG"/>
      </w:rPr>
      <w:t xml:space="preserve"> ------------------------------------------------------</w:t>
    </w:r>
  </w:p>
  <w:p w:rsidR="00E84B9E" w:rsidRPr="00E84B9E" w:rsidRDefault="0030678E" w:rsidP="00E84B9E">
    <w:pPr>
      <w:framePr w:wrap="around" w:vAnchor="text" w:hAnchor="page" w:x="11401" w:y="322"/>
      <w:tabs>
        <w:tab w:val="center" w:pos="4536"/>
        <w:tab w:val="right" w:pos="9072"/>
      </w:tabs>
      <w:rPr>
        <w:rFonts w:ascii="Calibri" w:eastAsia="Times New Roman" w:hAnsi="Calibri" w:cs="Times New Roman"/>
        <w:lang w:eastAsia="bg-BG"/>
      </w:rPr>
    </w:pPr>
    <w:r w:rsidRPr="00E84B9E">
      <w:rPr>
        <w:rFonts w:ascii="Calibri" w:eastAsia="Times New Roman" w:hAnsi="Calibri" w:cs="Times New Roman"/>
        <w:lang w:eastAsia="bg-BG"/>
      </w:rPr>
      <w:fldChar w:fldCharType="begin"/>
    </w:r>
    <w:r w:rsidR="00E84B9E" w:rsidRPr="00E84B9E">
      <w:rPr>
        <w:rFonts w:ascii="Calibri" w:eastAsia="Times New Roman" w:hAnsi="Calibri" w:cs="Times New Roman"/>
        <w:lang w:eastAsia="bg-BG"/>
      </w:rPr>
      <w:instrText xml:space="preserve">PAGE  </w:instrText>
    </w:r>
    <w:r w:rsidRPr="00E84B9E">
      <w:rPr>
        <w:rFonts w:ascii="Calibri" w:eastAsia="Times New Roman" w:hAnsi="Calibri" w:cs="Times New Roman"/>
        <w:lang w:eastAsia="bg-BG"/>
      </w:rPr>
      <w:fldChar w:fldCharType="separate"/>
    </w:r>
    <w:r w:rsidR="00F87648">
      <w:rPr>
        <w:rFonts w:ascii="Calibri" w:eastAsia="Times New Roman" w:hAnsi="Calibri" w:cs="Times New Roman"/>
        <w:noProof/>
        <w:lang w:eastAsia="bg-BG"/>
      </w:rPr>
      <w:t>- 3 -</w:t>
    </w:r>
    <w:r w:rsidRPr="00E84B9E">
      <w:rPr>
        <w:rFonts w:ascii="Calibri" w:eastAsia="Times New Roman" w:hAnsi="Calibri" w:cs="Times New Roman"/>
        <w:lang w:eastAsia="bg-BG"/>
      </w:rPr>
      <w:fldChar w:fldCharType="end"/>
    </w:r>
  </w:p>
  <w:p w:rsidR="0043157A" w:rsidRPr="006F11B3" w:rsidRDefault="00D741CA" w:rsidP="006F11B3">
    <w:pPr>
      <w:pStyle w:val="a5"/>
    </w:pPr>
    <w:r w:rsidRPr="00D741CA">
      <w:rPr>
        <w:rFonts w:eastAsia="Times New Roman"/>
        <w:b/>
        <w:bCs/>
        <w:i/>
        <w:iCs/>
        <w:sz w:val="20"/>
        <w:szCs w:val="20"/>
        <w:lang w:eastAsia="bg-BG"/>
      </w:rPr>
      <w:t>Този документ е създаден в рамките на проект  № BG05M9OP001-2.018-0029-2014BG05M2OP001-C01 „Социални, икономически и образователни мерки за интеграция на уязвими групи в община Полски Тръмбеш“, финансиран от Оперативна програма „Наука и образование за интелигентен растеж“ 2014-2020. Цялата отговорност за съдържанието на публикацията се носи от община Полски Тръмбеш и при никакви обстоятелства не може да се счита, че този документ отразява официалното становище на Европейския съюз и Управляващия орган на ОПНОИР  2014 – 2020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7A" w:rsidRDefault="0043157A" w:rsidP="0043157A">
    <w:pPr>
      <w:pStyle w:val="a5"/>
      <w:jc w:val="center"/>
      <w:rPr>
        <w:rFonts w:ascii="Times New Roman" w:hAnsi="Times New Roman"/>
        <w:i/>
        <w:iCs/>
        <w:color w:val="000000"/>
        <w:sz w:val="14"/>
        <w:szCs w:val="14"/>
      </w:rPr>
    </w:pPr>
  </w:p>
  <w:p w:rsidR="00E84B9E" w:rsidRPr="00E84B9E" w:rsidRDefault="00E84B9E" w:rsidP="00E84B9E">
    <w:pPr>
      <w:tabs>
        <w:tab w:val="center" w:pos="4536"/>
        <w:tab w:val="right" w:pos="9072"/>
      </w:tabs>
      <w:jc w:val="center"/>
      <w:rPr>
        <w:rFonts w:ascii="Calibri" w:eastAsia="Times New Roman" w:hAnsi="Calibri" w:cs="Times New Roman"/>
        <w:i/>
        <w:lang w:val="ru-RU" w:eastAsia="bg-BG"/>
      </w:rPr>
    </w:pPr>
    <w:r w:rsidRPr="00E84B9E">
      <w:rPr>
        <w:rFonts w:ascii="Calibri" w:eastAsia="Times New Roman" w:hAnsi="Calibri" w:cs="Times New Roman"/>
        <w:i/>
        <w:lang w:eastAsia="bg-BG"/>
      </w:rPr>
      <w:t>---------------------------------</w:t>
    </w:r>
    <w:r w:rsidRPr="00E84B9E">
      <w:rPr>
        <w:rFonts w:ascii="Calibri" w:eastAsia="Times New Roman" w:hAnsi="Calibri" w:cs="Times New Roman"/>
        <w:i/>
        <w:lang w:val="ru-RU" w:eastAsia="bg-BG"/>
      </w:rPr>
      <w:t>---</w:t>
    </w:r>
    <w:r w:rsidRPr="00E84B9E">
      <w:rPr>
        <w:rFonts w:ascii="Calibri" w:eastAsia="Times New Roman" w:hAnsi="Calibri" w:cs="Times New Roman"/>
        <w:i/>
        <w:lang w:eastAsia="bg-BG"/>
      </w:rPr>
      <w:t xml:space="preserve">----------------- </w:t>
    </w:r>
    <w:hyperlink r:id="rId1" w:history="1"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www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val="ru-RU" w:eastAsia="bg-BG"/>
        </w:rPr>
        <w:t>.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eufunds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val="ru-RU" w:eastAsia="bg-BG"/>
        </w:rPr>
        <w:t>.</w:t>
      </w:r>
      <w:r w:rsidRPr="00E84B9E">
        <w:rPr>
          <w:rFonts w:ascii="Calibri" w:eastAsia="Times New Roman" w:hAnsi="Calibri" w:cs="Times New Roman"/>
          <w:i/>
          <w:color w:val="0000FF"/>
          <w:u w:val="single"/>
          <w:lang w:eastAsia="bg-BG"/>
        </w:rPr>
        <w:t>bg</w:t>
      </w:r>
    </w:hyperlink>
    <w:r w:rsidRPr="00E84B9E">
      <w:rPr>
        <w:rFonts w:ascii="Calibri" w:eastAsia="Times New Roman" w:hAnsi="Calibri" w:cs="Times New Roman"/>
        <w:i/>
        <w:lang w:val="ru-RU" w:eastAsia="bg-BG"/>
      </w:rPr>
      <w:t xml:space="preserve"> ------------------------------------------------------</w:t>
    </w:r>
  </w:p>
  <w:p w:rsidR="00E84B9E" w:rsidRPr="00E84B9E" w:rsidRDefault="0030678E" w:rsidP="00E84B9E">
    <w:pPr>
      <w:framePr w:wrap="around" w:vAnchor="text" w:hAnchor="page" w:x="11401" w:y="322"/>
      <w:tabs>
        <w:tab w:val="center" w:pos="4536"/>
        <w:tab w:val="right" w:pos="9072"/>
      </w:tabs>
      <w:rPr>
        <w:rFonts w:ascii="Calibri" w:eastAsia="Times New Roman" w:hAnsi="Calibri" w:cs="Times New Roman"/>
        <w:lang w:eastAsia="bg-BG"/>
      </w:rPr>
    </w:pPr>
    <w:r w:rsidRPr="00E84B9E">
      <w:rPr>
        <w:rFonts w:ascii="Calibri" w:eastAsia="Times New Roman" w:hAnsi="Calibri" w:cs="Times New Roman"/>
        <w:lang w:eastAsia="bg-BG"/>
      </w:rPr>
      <w:fldChar w:fldCharType="begin"/>
    </w:r>
    <w:r w:rsidR="00E84B9E" w:rsidRPr="00E84B9E">
      <w:rPr>
        <w:rFonts w:ascii="Calibri" w:eastAsia="Times New Roman" w:hAnsi="Calibri" w:cs="Times New Roman"/>
        <w:lang w:eastAsia="bg-BG"/>
      </w:rPr>
      <w:instrText xml:space="preserve">PAGE  </w:instrText>
    </w:r>
    <w:r w:rsidRPr="00E84B9E">
      <w:rPr>
        <w:rFonts w:ascii="Calibri" w:eastAsia="Times New Roman" w:hAnsi="Calibri" w:cs="Times New Roman"/>
        <w:lang w:eastAsia="bg-BG"/>
      </w:rPr>
      <w:fldChar w:fldCharType="separate"/>
    </w:r>
    <w:r w:rsidR="00F87648">
      <w:rPr>
        <w:rFonts w:ascii="Calibri" w:eastAsia="Times New Roman" w:hAnsi="Calibri" w:cs="Times New Roman"/>
        <w:noProof/>
        <w:lang w:eastAsia="bg-BG"/>
      </w:rPr>
      <w:t>- 1 -</w:t>
    </w:r>
    <w:r w:rsidRPr="00E84B9E">
      <w:rPr>
        <w:rFonts w:ascii="Calibri" w:eastAsia="Times New Roman" w:hAnsi="Calibri" w:cs="Times New Roman"/>
        <w:lang w:eastAsia="bg-BG"/>
      </w:rPr>
      <w:fldChar w:fldCharType="end"/>
    </w:r>
  </w:p>
  <w:p w:rsidR="00E84B9E" w:rsidRPr="00E84B9E" w:rsidRDefault="00E84B9E" w:rsidP="00D741CA">
    <w:pPr>
      <w:tabs>
        <w:tab w:val="left" w:pos="8205"/>
      </w:tabs>
      <w:ind w:right="360"/>
      <w:jc w:val="both"/>
      <w:rPr>
        <w:rFonts w:ascii="Calibri" w:eastAsia="Times New Roman" w:hAnsi="Calibri" w:cs="Times New Roman"/>
        <w:i/>
        <w:sz w:val="20"/>
        <w:szCs w:val="20"/>
        <w:lang w:eastAsia="bg-BG"/>
      </w:rPr>
    </w:pPr>
    <w:r w:rsidRPr="00E84B9E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 xml:space="preserve">Този документ е създаден в рамките на </w:t>
    </w:r>
    <w:r w:rsidRPr="00E84B9E">
      <w:rPr>
        <w:rFonts w:ascii="Calibri" w:eastAsia="Times New Roman" w:hAnsi="Calibri" w:cs="Times New Roman"/>
        <w:bCs/>
        <w:i/>
        <w:iCs/>
        <w:sz w:val="20"/>
        <w:szCs w:val="20"/>
        <w:lang w:eastAsia="bg-BG"/>
      </w:rPr>
      <w:t>проект</w:t>
    </w:r>
    <w:r w:rsidR="00D741CA" w:rsidRPr="00D741CA">
      <w:rPr>
        <w:rFonts w:ascii="Calibri" w:eastAsia="Times New Roman" w:hAnsi="Calibri" w:cs="Times New Roman"/>
        <w:b/>
        <w:i/>
        <w:sz w:val="20"/>
        <w:szCs w:val="20"/>
        <w:lang w:eastAsia="bg-BG"/>
      </w:rPr>
      <w:t xml:space="preserve">  № BG05M9OP001-2.018-0029-2014BG05M2OP001-C01 „Социални, икономически и образователни мерки за интеграция на уязвими групи в община Полски Тръмбеш“</w:t>
    </w:r>
    <w:r w:rsidRPr="00E84B9E">
      <w:rPr>
        <w:rFonts w:ascii="Calibri" w:eastAsia="Times New Roman" w:hAnsi="Calibri" w:cs="Times New Roman"/>
        <w:b/>
        <w:i/>
        <w:sz w:val="20"/>
        <w:szCs w:val="20"/>
        <w:lang w:eastAsia="bg-BG"/>
      </w:rPr>
      <w:t>, финансиран от Оперативна програма „Наука и образование за интелигентен растеж“ 2014-2020</w:t>
    </w:r>
    <w:r w:rsidRPr="00E84B9E">
      <w:rPr>
        <w:rFonts w:ascii="Calibri" w:eastAsia="Times New Roman" w:hAnsi="Calibri" w:cs="Times New Roman"/>
        <w:i/>
        <w:sz w:val="20"/>
        <w:szCs w:val="20"/>
        <w:lang w:eastAsia="bg-BG"/>
      </w:rPr>
      <w:t>.</w:t>
    </w:r>
    <w:r w:rsidRPr="00E84B9E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 xml:space="preserve"> Цялата отговорност за съдържанието на публикацията се носи от община </w:t>
    </w:r>
    <w:r w:rsidR="00D741CA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>Полски Тръмбеш</w:t>
    </w:r>
    <w:r w:rsidRPr="00E84B9E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 xml:space="preserve"> и при никакви обстоятелства не може да се счита, че този документ отразява официалното становище на Европейския съюз и Управляващия орган на ОПНОИР  2014</w:t>
    </w:r>
    <w:r w:rsidRPr="00E84B9E">
      <w:rPr>
        <w:rFonts w:ascii="Calibri" w:eastAsia="Times New Roman" w:hAnsi="Calibri" w:cs="Times New Roman"/>
        <w:i/>
        <w:sz w:val="20"/>
        <w:szCs w:val="20"/>
        <w:lang w:eastAsia="bg-BG"/>
      </w:rPr>
      <w:t> </w:t>
    </w:r>
    <w:r w:rsidRPr="00E84B9E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>–</w:t>
    </w:r>
    <w:r w:rsidRPr="00E84B9E">
      <w:rPr>
        <w:rFonts w:ascii="Calibri" w:eastAsia="Times New Roman" w:hAnsi="Calibri" w:cs="Times New Roman"/>
        <w:i/>
        <w:sz w:val="20"/>
        <w:szCs w:val="20"/>
        <w:lang w:eastAsia="bg-BG"/>
      </w:rPr>
      <w:t> </w:t>
    </w:r>
    <w:r w:rsidRPr="00E84B9E">
      <w:rPr>
        <w:rFonts w:ascii="Calibri" w:eastAsia="Times New Roman" w:hAnsi="Calibri" w:cs="Times New Roman"/>
        <w:b/>
        <w:bCs/>
        <w:i/>
        <w:iCs/>
        <w:sz w:val="20"/>
        <w:szCs w:val="20"/>
        <w:lang w:eastAsia="bg-BG"/>
      </w:rPr>
      <w:t>2020</w:t>
    </w:r>
  </w:p>
  <w:p w:rsidR="0043157A" w:rsidRDefault="0043157A" w:rsidP="0043157A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5F" w:rsidRDefault="00DA425F" w:rsidP="00C5204D">
      <w:pPr>
        <w:spacing w:after="0" w:line="240" w:lineRule="auto"/>
      </w:pPr>
      <w:r>
        <w:separator/>
      </w:r>
    </w:p>
  </w:footnote>
  <w:footnote w:type="continuationSeparator" w:id="1">
    <w:p w:rsidR="00DA425F" w:rsidRDefault="00DA425F" w:rsidP="00C520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4F" w:rsidRPr="00FB204F" w:rsidRDefault="004C6153" w:rsidP="00FB204F">
    <w:pPr>
      <w:widowControl w:val="0"/>
      <w:pBdr>
        <w:bottom w:val="single" w:sz="6" w:space="1" w:color="auto"/>
      </w:pBdr>
      <w:tabs>
        <w:tab w:val="center" w:pos="142"/>
        <w:tab w:val="right" w:pos="9922"/>
      </w:tabs>
      <w:spacing w:after="0" w:line="240" w:lineRule="auto"/>
      <w:rPr>
        <w:rFonts w:ascii="Calibri" w:eastAsia="Times New Roman" w:hAnsi="Calibri" w:cs="Times New Roman"/>
        <w:lang w:val="en-US" w:eastAsia="bg-BG"/>
      </w:rPr>
    </w:pPr>
    <w:r>
      <w:rPr>
        <w:noProof/>
        <w:lang w:eastAsia="bg-BG"/>
      </w:rPr>
      <w:drawing>
        <wp:anchor distT="36576" distB="36576" distL="36576" distR="36576" simplePos="0" relativeHeight="251660800" behindDoc="0" locked="0" layoutInCell="1" allowOverlap="1">
          <wp:simplePos x="0" y="0"/>
          <wp:positionH relativeFrom="column">
            <wp:posOffset>4638675</wp:posOffset>
          </wp:positionH>
          <wp:positionV relativeFrom="paragraph">
            <wp:posOffset>-1905</wp:posOffset>
          </wp:positionV>
          <wp:extent cx="898497" cy="666233"/>
          <wp:effectExtent l="0" t="0" r="0" b="635"/>
          <wp:wrapNone/>
          <wp:docPr id="16" name="Картина 16" descr="logo-bg-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bg-cen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6540" t="8344" b="1329"/>
                  <a:stretch>
                    <a:fillRect/>
                  </a:stretch>
                </pic:blipFill>
                <pic:spPr bwMode="auto">
                  <a:xfrm>
                    <a:off x="0" y="0"/>
                    <a:ext cx="898497" cy="66623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bg-BG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2590800</wp:posOffset>
          </wp:positionH>
          <wp:positionV relativeFrom="margin">
            <wp:posOffset>-1146175</wp:posOffset>
          </wp:positionV>
          <wp:extent cx="930275" cy="780415"/>
          <wp:effectExtent l="0" t="0" r="0" b="0"/>
          <wp:wrapTight wrapText="bothSides">
            <wp:wrapPolygon edited="0">
              <wp:start x="0" y="0"/>
              <wp:lineTo x="0" y="21090"/>
              <wp:lineTo x="21231" y="21090"/>
              <wp:lineTo x="21231" y="0"/>
              <wp:lineTo x="0" y="0"/>
            </wp:wrapPolygon>
          </wp:wrapTight>
          <wp:docPr id="17" name="Картина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204F" w:rsidRPr="00FB204F">
      <w:rPr>
        <w:rFonts w:ascii="Calibri" w:eastAsia="Calibri" w:hAnsi="Calibri" w:cs="Times New Roman"/>
        <w:noProof/>
        <w:lang w:eastAsia="bg-BG"/>
      </w:rPr>
      <w:tab/>
    </w:r>
    <w:r w:rsidR="00FB204F" w:rsidRPr="00FB204F">
      <w:rPr>
        <w:rFonts w:ascii="Calibri" w:eastAsia="Times New Roman" w:hAnsi="Calibri" w:cs="Times New Roman"/>
        <w:noProof/>
        <w:lang w:eastAsia="bg-BG"/>
      </w:rPr>
      <w:drawing>
        <wp:inline distT="0" distB="0" distL="0" distR="0">
          <wp:extent cx="2466975" cy="838200"/>
          <wp:effectExtent l="0" t="0" r="0" b="0"/>
          <wp:docPr id="18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b="12151"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B204F" w:rsidRPr="00FB204F">
      <w:rPr>
        <w:rFonts w:ascii="Calibri" w:eastAsia="Times New Roman" w:hAnsi="Calibri" w:cs="Times New Roman"/>
        <w:noProof/>
        <w:lang w:eastAsia="bg-BG"/>
      </w:rPr>
      <w:tab/>
    </w:r>
  </w:p>
  <w:p w:rsidR="00FB204F" w:rsidRDefault="00FB204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85941"/>
    <w:multiLevelType w:val="hybridMultilevel"/>
    <w:tmpl w:val="C96E01D6"/>
    <w:lvl w:ilvl="0" w:tplc="0402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150F21D5"/>
    <w:multiLevelType w:val="hybridMultilevel"/>
    <w:tmpl w:val="BF84C266"/>
    <w:lvl w:ilvl="0" w:tplc="2E7A8C1E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1982591C"/>
    <w:multiLevelType w:val="hybridMultilevel"/>
    <w:tmpl w:val="B41C1CD6"/>
    <w:lvl w:ilvl="0" w:tplc="96884E92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063DD"/>
    <w:multiLevelType w:val="hybridMultilevel"/>
    <w:tmpl w:val="AFA629C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2F57494D"/>
    <w:multiLevelType w:val="hybridMultilevel"/>
    <w:tmpl w:val="7B8E567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826C9C">
      <w:numFmt w:val="bullet"/>
      <w:lvlText w:val="•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F42A8E"/>
    <w:multiLevelType w:val="hybridMultilevel"/>
    <w:tmpl w:val="D7487D5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4EEF92">
      <w:numFmt w:val="bullet"/>
      <w:lvlText w:val="•"/>
      <w:lvlJc w:val="left"/>
      <w:pPr>
        <w:ind w:left="1440" w:hanging="360"/>
      </w:pPr>
      <w:rPr>
        <w:rFonts w:ascii="Cambria" w:eastAsia="MS ??" w:hAnsi="Cambria" w:cs="Times New Roman" w:hint="default"/>
      </w:rPr>
    </w:lvl>
    <w:lvl w:ilvl="2" w:tplc="1FF8F2D0">
      <w:numFmt w:val="bullet"/>
      <w:lvlText w:val="-"/>
      <w:lvlJc w:val="left"/>
      <w:pPr>
        <w:ind w:left="2160" w:hanging="360"/>
      </w:pPr>
      <w:rPr>
        <w:rFonts w:ascii="Times New Roman" w:eastAsia="MS ??" w:hAnsi="Times New Roman" w:cs="Times New Roman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353C7E"/>
    <w:multiLevelType w:val="hybridMultilevel"/>
    <w:tmpl w:val="DCE6048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C5204D"/>
    <w:rsid w:val="00030634"/>
    <w:rsid w:val="000351CE"/>
    <w:rsid w:val="00036699"/>
    <w:rsid w:val="000544ED"/>
    <w:rsid w:val="00096816"/>
    <w:rsid w:val="000B60DE"/>
    <w:rsid w:val="000C73C3"/>
    <w:rsid w:val="000D2B6E"/>
    <w:rsid w:val="00102AE7"/>
    <w:rsid w:val="00131162"/>
    <w:rsid w:val="001559A2"/>
    <w:rsid w:val="00190F2D"/>
    <w:rsid w:val="001974AF"/>
    <w:rsid w:val="001A2DBB"/>
    <w:rsid w:val="001A57A1"/>
    <w:rsid w:val="001C2F14"/>
    <w:rsid w:val="002A44A0"/>
    <w:rsid w:val="002C1AAB"/>
    <w:rsid w:val="002E58F0"/>
    <w:rsid w:val="002F190B"/>
    <w:rsid w:val="0030678E"/>
    <w:rsid w:val="00341E72"/>
    <w:rsid w:val="003B596E"/>
    <w:rsid w:val="00414A76"/>
    <w:rsid w:val="004157B9"/>
    <w:rsid w:val="00423461"/>
    <w:rsid w:val="0043157A"/>
    <w:rsid w:val="0045691A"/>
    <w:rsid w:val="00464488"/>
    <w:rsid w:val="00464B0D"/>
    <w:rsid w:val="004C6153"/>
    <w:rsid w:val="004E3C56"/>
    <w:rsid w:val="00541956"/>
    <w:rsid w:val="00543C6E"/>
    <w:rsid w:val="00555340"/>
    <w:rsid w:val="00562B64"/>
    <w:rsid w:val="005F6EFF"/>
    <w:rsid w:val="00606A10"/>
    <w:rsid w:val="0066272D"/>
    <w:rsid w:val="0068663F"/>
    <w:rsid w:val="006A783E"/>
    <w:rsid w:val="006D1AC6"/>
    <w:rsid w:val="006F11B3"/>
    <w:rsid w:val="006F754E"/>
    <w:rsid w:val="00714573"/>
    <w:rsid w:val="00744C8B"/>
    <w:rsid w:val="00767C03"/>
    <w:rsid w:val="00774E2F"/>
    <w:rsid w:val="00774E90"/>
    <w:rsid w:val="007A1469"/>
    <w:rsid w:val="007D01F4"/>
    <w:rsid w:val="007E35E9"/>
    <w:rsid w:val="007F1EBA"/>
    <w:rsid w:val="008128BE"/>
    <w:rsid w:val="008374BC"/>
    <w:rsid w:val="008C7429"/>
    <w:rsid w:val="008E104B"/>
    <w:rsid w:val="009A6453"/>
    <w:rsid w:val="009E3C4D"/>
    <w:rsid w:val="009E45DC"/>
    <w:rsid w:val="009E5F10"/>
    <w:rsid w:val="00A75878"/>
    <w:rsid w:val="00AC0B7B"/>
    <w:rsid w:val="00AF4E8E"/>
    <w:rsid w:val="00B04904"/>
    <w:rsid w:val="00B3293F"/>
    <w:rsid w:val="00B47128"/>
    <w:rsid w:val="00B66697"/>
    <w:rsid w:val="00B93FAB"/>
    <w:rsid w:val="00B95F49"/>
    <w:rsid w:val="00BD2A41"/>
    <w:rsid w:val="00C01D69"/>
    <w:rsid w:val="00C16CDA"/>
    <w:rsid w:val="00C45155"/>
    <w:rsid w:val="00C5204D"/>
    <w:rsid w:val="00CF3F45"/>
    <w:rsid w:val="00D05C1D"/>
    <w:rsid w:val="00D25316"/>
    <w:rsid w:val="00D612DC"/>
    <w:rsid w:val="00D741CA"/>
    <w:rsid w:val="00DA425F"/>
    <w:rsid w:val="00DA4B4D"/>
    <w:rsid w:val="00DC6F1C"/>
    <w:rsid w:val="00DD08B6"/>
    <w:rsid w:val="00DF0CAA"/>
    <w:rsid w:val="00E74AB8"/>
    <w:rsid w:val="00E84B9E"/>
    <w:rsid w:val="00EC6763"/>
    <w:rsid w:val="00ED0DDA"/>
    <w:rsid w:val="00EF371A"/>
    <w:rsid w:val="00F35F78"/>
    <w:rsid w:val="00F63D6C"/>
    <w:rsid w:val="00F87648"/>
    <w:rsid w:val="00FA1D48"/>
    <w:rsid w:val="00FA4838"/>
    <w:rsid w:val="00FB204F"/>
    <w:rsid w:val="00FE143D"/>
    <w:rsid w:val="00FE3125"/>
    <w:rsid w:val="00FF20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Intestazione.int.intestazione,Intestazione.int,Header Char,Char1 Char"/>
    <w:basedOn w:val="a"/>
    <w:link w:val="a4"/>
    <w:uiPriority w:val="99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орен колонтитул Знак"/>
    <w:aliases w:val="Intestazione.int.intestazione Знак,Intestazione.int Знак,Header Char Знак,Char1 Char Знак"/>
    <w:basedOn w:val="a0"/>
    <w:link w:val="a3"/>
    <w:uiPriority w:val="99"/>
    <w:rsid w:val="00C5204D"/>
    <w:rPr>
      <w:rFonts w:ascii="Calibri" w:eastAsia="Calibri" w:hAnsi="Calibri" w:cs="Times New Roman"/>
    </w:rPr>
  </w:style>
  <w:style w:type="paragraph" w:styleId="a5">
    <w:name w:val="footer"/>
    <w:aliases w:val=" Знак,Знак Знак Знак Знак Знак Знак Знак,Знак"/>
    <w:basedOn w:val="a"/>
    <w:link w:val="a6"/>
    <w:rsid w:val="00C5204D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Долен колонтитул Знак"/>
    <w:aliases w:val=" Знак Знак,Знак Знак Знак Знак Знак Знак Знак Знак,Знак Знак"/>
    <w:basedOn w:val="a0"/>
    <w:link w:val="a5"/>
    <w:rsid w:val="00C5204D"/>
    <w:rPr>
      <w:rFonts w:ascii="Calibri" w:eastAsia="Calibri" w:hAnsi="Calibri" w:cs="Times New Roman"/>
    </w:rPr>
  </w:style>
  <w:style w:type="character" w:styleId="a7">
    <w:name w:val="Hyperlink"/>
    <w:rsid w:val="00C5204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5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C5204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03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4157B9"/>
    <w:pPr>
      <w:ind w:left="720"/>
      <w:contextualSpacing/>
    </w:pPr>
  </w:style>
  <w:style w:type="character" w:styleId="ac">
    <w:name w:val="page number"/>
    <w:basedOn w:val="a0"/>
    <w:rsid w:val="006F11B3"/>
  </w:style>
  <w:style w:type="character" w:customStyle="1" w:styleId="FontStyle16">
    <w:name w:val="Font Style16"/>
    <w:basedOn w:val="a0"/>
    <w:uiPriority w:val="99"/>
    <w:rsid w:val="00562B6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505</Words>
  <Characters>2879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Потребител на Windows</dc:creator>
  <cp:lastModifiedBy>User43634</cp:lastModifiedBy>
  <cp:revision>72</cp:revision>
  <cp:lastPrinted>2019-06-27T11:32:00Z</cp:lastPrinted>
  <dcterms:created xsi:type="dcterms:W3CDTF">2019-03-26T06:48:00Z</dcterms:created>
  <dcterms:modified xsi:type="dcterms:W3CDTF">2019-07-03T11:23:00Z</dcterms:modified>
</cp:coreProperties>
</file>